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bCs w:val="0"/>
          <w:sz w:val="48"/>
          <w:szCs w:val="48"/>
        </w:rPr>
      </w:pPr>
      <w:r>
        <w:rPr>
          <w:rFonts w:hint="eastAsia" w:ascii="黑体" w:hAnsi="黑体" w:eastAsia="黑体"/>
          <w:b/>
          <w:bCs w:val="0"/>
          <w:sz w:val="52"/>
          <w:szCs w:val="48"/>
        </w:rPr>
        <w:t>“双师型”师资人才培养项目</w:t>
      </w:r>
    </w:p>
    <w:p>
      <w:pPr>
        <w:jc w:val="center"/>
        <w:rPr>
          <w:rFonts w:ascii="黑体" w:hAnsi="黑体" w:eastAsia="黑体"/>
          <w:b/>
          <w:bCs w:val="0"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bCs w:val="0"/>
          <w:sz w:val="48"/>
          <w:szCs w:val="48"/>
        </w:rPr>
      </w:pPr>
      <w:r>
        <w:rPr>
          <w:rFonts w:hint="eastAsia" w:ascii="黑体" w:hAnsi="黑体" w:eastAsia="黑体"/>
          <w:b/>
          <w:bCs w:val="0"/>
          <w:sz w:val="48"/>
          <w:szCs w:val="48"/>
        </w:rPr>
        <w:t>申报书</w:t>
      </w:r>
    </w:p>
    <w:p>
      <w:pPr>
        <w:ind w:firstLine="1680" w:firstLineChars="600"/>
        <w:rPr>
          <w:rFonts w:ascii="仿宋_GB2312" w:eastAsia="仿宋_GB2312" w:cs="Times New Roman"/>
          <w:sz w:val="28"/>
        </w:rPr>
      </w:pPr>
    </w:p>
    <w:p>
      <w:pPr>
        <w:ind w:firstLine="1680" w:firstLineChars="600"/>
        <w:rPr>
          <w:rFonts w:ascii="仿宋_GB2312" w:eastAsia="仿宋_GB2312" w:cs="Times New Roman"/>
          <w:sz w:val="28"/>
        </w:rPr>
      </w:pPr>
    </w:p>
    <w:p>
      <w:pPr>
        <w:ind w:firstLine="1680" w:firstLineChars="600"/>
        <w:rPr>
          <w:rFonts w:ascii="仿宋_GB2312" w:eastAsia="仿宋_GB2312" w:cs="Times New Roman"/>
          <w:sz w:val="28"/>
        </w:rPr>
      </w:pP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项  目  名  称：</w:t>
      </w: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 xml:space="preserve">申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 xml:space="preserve">  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 xml:space="preserve"> 人：</w:t>
      </w: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所在学校（公章）：</w:t>
      </w: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填  表  日  期：</w:t>
      </w:r>
    </w:p>
    <w:p>
      <w:pPr>
        <w:rPr>
          <w:rFonts w:ascii="仿宋_GB2312" w:eastAsia="仿宋_GB2312"/>
          <w:b/>
          <w:sz w:val="32"/>
          <w:szCs w:val="28"/>
        </w:rPr>
      </w:pPr>
    </w:p>
    <w:p>
      <w:pPr>
        <w:rPr>
          <w:rFonts w:ascii="仿宋_GB2312" w:eastAsia="仿宋_GB2312" w:cs="Times New Roman"/>
          <w:b/>
          <w:sz w:val="28"/>
        </w:rPr>
      </w:pPr>
    </w:p>
    <w:p>
      <w:pPr>
        <w:rPr>
          <w:rFonts w:ascii="仿宋_GB2312" w:eastAsia="仿宋_GB2312" w:cs="Times New Roman"/>
          <w:b/>
          <w:sz w:val="28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  <w:lang w:eastAsia="zh-CN"/>
        </w:rPr>
        <w:t>文化和旅游部</w:t>
      </w:r>
      <w:r>
        <w:rPr>
          <w:rFonts w:hint="eastAsia" w:ascii="宋体" w:hAnsi="宋体"/>
          <w:b/>
          <w:sz w:val="32"/>
        </w:rPr>
        <w:t>人事司</w:t>
      </w:r>
    </w:p>
    <w:p>
      <w:pPr>
        <w:spacing w:line="600" w:lineRule="exac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201</w:t>
      </w:r>
      <w:r>
        <w:rPr>
          <w:rFonts w:hint="eastAsia" w:ascii="宋体" w:hAnsi="宋体"/>
          <w:b/>
          <w:sz w:val="32"/>
          <w:lang w:val="en-US" w:eastAsia="zh-CN"/>
        </w:rPr>
        <w:t>9</w:t>
      </w:r>
      <w:r>
        <w:rPr>
          <w:rFonts w:hint="eastAsia" w:ascii="宋体" w:hAnsi="宋体"/>
          <w:b/>
          <w:sz w:val="32"/>
        </w:rPr>
        <w:t>年3月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</w:rPr>
        <w:br w:type="page"/>
      </w:r>
      <w:r>
        <w:rPr>
          <w:rFonts w:hint="eastAsia" w:ascii="仿宋" w:hAnsi="仿宋" w:eastAsia="仿宋"/>
          <w:b/>
          <w:bCs/>
          <w:sz w:val="32"/>
          <w:szCs w:val="32"/>
        </w:rPr>
        <w:t>填表说明</w:t>
      </w:r>
    </w:p>
    <w:p>
      <w:pPr>
        <w:numPr>
          <w:ilvl w:val="0"/>
          <w:numId w:val="0"/>
        </w:numPr>
        <w:spacing w:line="5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</w:rPr>
        <w:t>请如实填写各项内容。项目名称应确切反映研究主题，正文部分使用仿宋小四字体，所有数字一律使用阿拉伯数字，根据填写需要，可变动表格大小。申报书使用A4纸双面打印，左侧装订，</w:t>
      </w:r>
      <w:r>
        <w:rPr>
          <w:rFonts w:hint="eastAsia" w:ascii="仿宋_GB2312" w:hAnsi="宋体" w:eastAsia="仿宋_GB2312"/>
          <w:b/>
          <w:sz w:val="28"/>
        </w:rPr>
        <w:t>一式三份</w:t>
      </w:r>
      <w:r>
        <w:rPr>
          <w:rFonts w:hint="eastAsia" w:ascii="仿宋_GB2312" w:hAnsi="宋体" w:eastAsia="仿宋_GB2312"/>
          <w:sz w:val="28"/>
        </w:rPr>
        <w:t>报送项目执行办公室，电子版发送至E-Mail。</w:t>
      </w:r>
    </w:p>
    <w:p>
      <w:pPr>
        <w:spacing w:line="600" w:lineRule="exact"/>
        <w:rPr>
          <w:rFonts w:ascii="黑体" w:eastAsia="黑体"/>
          <w:sz w:val="30"/>
          <w:szCs w:val="30"/>
        </w:rPr>
      </w:pPr>
      <w:r>
        <w:rPr>
          <w:rFonts w:ascii="仿宋_GB2312" w:hAnsi="仿宋" w:eastAsia="仿宋_GB2312"/>
          <w:spacing w:val="-10"/>
          <w:sz w:val="28"/>
          <w:szCs w:val="28"/>
        </w:rPr>
        <w:br w:type="page"/>
      </w:r>
      <w:r>
        <w:rPr>
          <w:rFonts w:hint="eastAsia" w:ascii="黑体" w:eastAsia="黑体"/>
          <w:sz w:val="30"/>
          <w:szCs w:val="30"/>
        </w:rPr>
        <w:t>一、基本情况</w:t>
      </w:r>
    </w:p>
    <w:tbl>
      <w:tblPr>
        <w:tblStyle w:val="13"/>
        <w:tblW w:w="836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52"/>
        <w:gridCol w:w="1701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执教课程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邮    编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2"/>
              </w:rPr>
              <w:t>微 信 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工作简历（200字以内）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项目简介（包括1.研究的目的和意义，2.研究的可行性，3.研究的创新性，不少于1000字）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项目实施方案（包括 1.研究内容，2.研究方法，3.进度安排，4.重点与难点，5.预期成果，不少于2500字）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二、经费预算</w:t>
      </w:r>
    </w:p>
    <w:tbl>
      <w:tblPr>
        <w:tblStyle w:val="13"/>
        <w:tblW w:w="8523" w:type="dxa"/>
        <w:jc w:val="center"/>
        <w:tblInd w:w="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623"/>
        <w:gridCol w:w="5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支 出 科 目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金 额（元）</w:t>
            </w: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计   算   根   据   及   理 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b/>
                <w:sz w:val="28"/>
                <w:szCs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合     计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  <w:r>
              <w:rPr>
                <w:rFonts w:hint="eastAsia" w:ascii="长城楷体" w:hAnsi="宋体" w:eastAsia="长城楷体"/>
                <w:b/>
                <w:sz w:val="24"/>
              </w:rPr>
              <w:t>10000</w:t>
            </w:r>
          </w:p>
        </w:tc>
        <w:tc>
          <w:tcPr>
            <w:tcW w:w="52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</w:tbl>
    <w:p>
      <w:pPr>
        <w:snapToGrid w:val="0"/>
        <w:outlineLvl w:val="0"/>
        <w:rPr>
          <w:rFonts w:ascii="华文仿宋" w:hAnsi="华文仿宋" w:eastAsia="华文仿宋" w:cs="华文仿宋"/>
          <w:sz w:val="24"/>
          <w:szCs w:val="21"/>
        </w:rPr>
      </w:pPr>
      <w:r>
        <w:rPr>
          <w:rFonts w:hint="eastAsia" w:ascii="华文仿宋" w:hAnsi="华文仿宋" w:eastAsia="华文仿宋" w:cs="华文仿宋"/>
          <w:sz w:val="24"/>
          <w:szCs w:val="21"/>
        </w:rPr>
        <w:t>注：1.根据实际情况可自行调整表格。</w:t>
      </w:r>
    </w:p>
    <w:p>
      <w:pPr>
        <w:snapToGrid w:val="0"/>
        <w:outlineLvl w:val="0"/>
        <w:rPr>
          <w:rFonts w:ascii="华文仿宋" w:hAnsi="华文仿宋" w:eastAsia="华文仿宋" w:cs="华文仿宋"/>
          <w:sz w:val="24"/>
          <w:szCs w:val="21"/>
        </w:rPr>
      </w:pPr>
      <w:r>
        <w:rPr>
          <w:rFonts w:hint="eastAsia" w:ascii="华文仿宋" w:hAnsi="华文仿宋" w:eastAsia="华文仿宋" w:cs="华文仿宋"/>
          <w:sz w:val="24"/>
          <w:szCs w:val="21"/>
        </w:rPr>
        <w:t xml:space="preserve">    2.项目经费使用须符合相关规定。</w:t>
      </w:r>
    </w:p>
    <w:p>
      <w:pPr>
        <w:jc w:val="center"/>
        <w:outlineLvl w:val="0"/>
        <w:rPr>
          <w:rFonts w:ascii="华文仿宋" w:hAnsi="华文仿宋" w:eastAsia="华文仿宋" w:cs="华文仿宋"/>
          <w:sz w:val="28"/>
          <w:szCs w:val="21"/>
        </w:rPr>
      </w:pPr>
    </w:p>
    <w:p>
      <w:pPr>
        <w:tabs>
          <w:tab w:val="center" w:pos="4195"/>
        </w:tabs>
        <w:jc w:val="left"/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三、审核意见</w:t>
      </w:r>
      <w:r>
        <w:rPr>
          <w:rFonts w:eastAsia="黑体"/>
          <w:sz w:val="32"/>
        </w:rPr>
        <w:tab/>
      </w:r>
    </w:p>
    <w:tbl>
      <w:tblPr>
        <w:tblStyle w:val="13"/>
        <w:tblW w:w="8560" w:type="dxa"/>
        <w:jc w:val="center"/>
        <w:tblInd w:w="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700" w:lineRule="exact"/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（签章）：</w:t>
            </w:r>
          </w:p>
          <w:p>
            <w:pPr>
              <w:spacing w:line="700" w:lineRule="exact"/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所在省（区、市）文化和旅游厅（局）</w:t>
            </w:r>
            <w:r>
              <w:rPr>
                <w:rFonts w:hint="eastAsia" w:ascii="宋体" w:hAnsi="宋体"/>
                <w:sz w:val="24"/>
                <w:lang w:eastAsia="zh-CN"/>
              </w:rPr>
              <w:t>审核意见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right="105" w:rightChars="50"/>
              <w:rPr>
                <w:rFonts w:ascii="宋体" w:hAnsi="宋体"/>
                <w:sz w:val="24"/>
              </w:rPr>
            </w:pPr>
          </w:p>
          <w:p>
            <w:pPr>
              <w:spacing w:line="7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（</w:t>
            </w:r>
            <w:r>
              <w:rPr>
                <w:rFonts w:hint="eastAsia" w:ascii="宋体" w:hAnsi="宋体"/>
                <w:sz w:val="24"/>
              </w:rPr>
              <w:t>签章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700" w:lineRule="exact"/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8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项目专家评审组</w:t>
            </w:r>
            <w:r>
              <w:rPr>
                <w:rFonts w:hint="eastAsia" w:ascii="宋体" w:hAnsi="宋体"/>
                <w:sz w:val="24"/>
              </w:rPr>
              <w:t>评审意见：</w:t>
            </w:r>
          </w:p>
          <w:p>
            <w:pPr>
              <w:spacing w:beforeLines="50"/>
              <w:ind w:left="105" w:leftChars="50" w:right="105" w:rightChars="50"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700" w:lineRule="exact"/>
              <w:ind w:firstLine="1440" w:firstLineChars="600"/>
              <w:rPr>
                <w:rFonts w:ascii="宋体" w:hAnsi="宋体"/>
                <w:sz w:val="24"/>
              </w:rPr>
            </w:pPr>
          </w:p>
          <w:p>
            <w:pPr>
              <w:spacing w:line="70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700" w:lineRule="exact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spacing w:afterLines="50"/>
        <w:rPr>
          <w:rFonts w:ascii="方正仿宋简体" w:eastAsia="方正仿宋简体"/>
          <w:sz w:val="30"/>
          <w:szCs w:val="30"/>
        </w:rPr>
      </w:pPr>
    </w:p>
    <w:sectPr>
      <w:footerReference r:id="rId3" w:type="default"/>
      <w:pgSz w:w="11906" w:h="16838"/>
      <w:pgMar w:top="1418" w:right="1758" w:bottom="1418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长城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3649"/>
    <w:rsid w:val="00000D1C"/>
    <w:rsid w:val="00002DFC"/>
    <w:rsid w:val="000175DD"/>
    <w:rsid w:val="00017EE7"/>
    <w:rsid w:val="00032291"/>
    <w:rsid w:val="0004162C"/>
    <w:rsid w:val="0004536C"/>
    <w:rsid w:val="0005029C"/>
    <w:rsid w:val="000674C5"/>
    <w:rsid w:val="000723D3"/>
    <w:rsid w:val="00075B8B"/>
    <w:rsid w:val="00085C6A"/>
    <w:rsid w:val="000877D3"/>
    <w:rsid w:val="00092993"/>
    <w:rsid w:val="000B213D"/>
    <w:rsid w:val="000C6EF9"/>
    <w:rsid w:val="000E207D"/>
    <w:rsid w:val="00100160"/>
    <w:rsid w:val="00103360"/>
    <w:rsid w:val="0010350C"/>
    <w:rsid w:val="0010425D"/>
    <w:rsid w:val="0012379E"/>
    <w:rsid w:val="00133775"/>
    <w:rsid w:val="00134374"/>
    <w:rsid w:val="00164EB9"/>
    <w:rsid w:val="00170796"/>
    <w:rsid w:val="00174166"/>
    <w:rsid w:val="00181023"/>
    <w:rsid w:val="001828E1"/>
    <w:rsid w:val="00184E99"/>
    <w:rsid w:val="001A0E30"/>
    <w:rsid w:val="001B0AA7"/>
    <w:rsid w:val="001B645A"/>
    <w:rsid w:val="001B7768"/>
    <w:rsid w:val="001C2583"/>
    <w:rsid w:val="001D770C"/>
    <w:rsid w:val="001E69D7"/>
    <w:rsid w:val="00204B8F"/>
    <w:rsid w:val="00212C25"/>
    <w:rsid w:val="002219DC"/>
    <w:rsid w:val="00225028"/>
    <w:rsid w:val="0023319D"/>
    <w:rsid w:val="00237972"/>
    <w:rsid w:val="002448FE"/>
    <w:rsid w:val="00246E3E"/>
    <w:rsid w:val="002517BE"/>
    <w:rsid w:val="00261DD0"/>
    <w:rsid w:val="00262E33"/>
    <w:rsid w:val="00264F5C"/>
    <w:rsid w:val="002651B1"/>
    <w:rsid w:val="00276E90"/>
    <w:rsid w:val="00283327"/>
    <w:rsid w:val="00286FD2"/>
    <w:rsid w:val="00290FAF"/>
    <w:rsid w:val="002928DD"/>
    <w:rsid w:val="002A1577"/>
    <w:rsid w:val="002B0540"/>
    <w:rsid w:val="002B0D09"/>
    <w:rsid w:val="002B3E36"/>
    <w:rsid w:val="002C3575"/>
    <w:rsid w:val="002D16CE"/>
    <w:rsid w:val="002D3B6C"/>
    <w:rsid w:val="002E58BB"/>
    <w:rsid w:val="002E5F8E"/>
    <w:rsid w:val="002F1D85"/>
    <w:rsid w:val="002F6416"/>
    <w:rsid w:val="0030243A"/>
    <w:rsid w:val="003064BC"/>
    <w:rsid w:val="00310959"/>
    <w:rsid w:val="003145D1"/>
    <w:rsid w:val="00314BD0"/>
    <w:rsid w:val="0031534E"/>
    <w:rsid w:val="00323A4E"/>
    <w:rsid w:val="0034078E"/>
    <w:rsid w:val="00347731"/>
    <w:rsid w:val="003564C3"/>
    <w:rsid w:val="003625F1"/>
    <w:rsid w:val="00363ABE"/>
    <w:rsid w:val="00363C10"/>
    <w:rsid w:val="00371F62"/>
    <w:rsid w:val="00375B1B"/>
    <w:rsid w:val="00376390"/>
    <w:rsid w:val="00384B1D"/>
    <w:rsid w:val="00397C16"/>
    <w:rsid w:val="003C26DD"/>
    <w:rsid w:val="003C5DCE"/>
    <w:rsid w:val="003D34A3"/>
    <w:rsid w:val="003E05B2"/>
    <w:rsid w:val="003E3C73"/>
    <w:rsid w:val="003F57A8"/>
    <w:rsid w:val="00400819"/>
    <w:rsid w:val="00401114"/>
    <w:rsid w:val="00404B6A"/>
    <w:rsid w:val="00410D4F"/>
    <w:rsid w:val="004234B4"/>
    <w:rsid w:val="00423A74"/>
    <w:rsid w:val="00447C5F"/>
    <w:rsid w:val="00460960"/>
    <w:rsid w:val="004744FE"/>
    <w:rsid w:val="004834BF"/>
    <w:rsid w:val="00487D75"/>
    <w:rsid w:val="00495345"/>
    <w:rsid w:val="0049555C"/>
    <w:rsid w:val="004A13AA"/>
    <w:rsid w:val="004C1911"/>
    <w:rsid w:val="004C3B1D"/>
    <w:rsid w:val="004E0D5A"/>
    <w:rsid w:val="004F3E20"/>
    <w:rsid w:val="004F4A0E"/>
    <w:rsid w:val="004F4CA0"/>
    <w:rsid w:val="0050734F"/>
    <w:rsid w:val="005075E3"/>
    <w:rsid w:val="005109BA"/>
    <w:rsid w:val="00510DDD"/>
    <w:rsid w:val="00515E55"/>
    <w:rsid w:val="00530419"/>
    <w:rsid w:val="00550625"/>
    <w:rsid w:val="00552FC4"/>
    <w:rsid w:val="005578CB"/>
    <w:rsid w:val="005701AA"/>
    <w:rsid w:val="0057715D"/>
    <w:rsid w:val="00581B8A"/>
    <w:rsid w:val="0058558B"/>
    <w:rsid w:val="00596404"/>
    <w:rsid w:val="005B110D"/>
    <w:rsid w:val="005D255F"/>
    <w:rsid w:val="005E4031"/>
    <w:rsid w:val="00602FBC"/>
    <w:rsid w:val="00607198"/>
    <w:rsid w:val="00611D90"/>
    <w:rsid w:val="00612313"/>
    <w:rsid w:val="00613AA0"/>
    <w:rsid w:val="006144C8"/>
    <w:rsid w:val="00621E51"/>
    <w:rsid w:val="00631C82"/>
    <w:rsid w:val="00631F8D"/>
    <w:rsid w:val="006335E9"/>
    <w:rsid w:val="00636A5F"/>
    <w:rsid w:val="006509AE"/>
    <w:rsid w:val="006518D6"/>
    <w:rsid w:val="006525F0"/>
    <w:rsid w:val="00653894"/>
    <w:rsid w:val="00653D58"/>
    <w:rsid w:val="00663A98"/>
    <w:rsid w:val="00663BBB"/>
    <w:rsid w:val="00680DA2"/>
    <w:rsid w:val="006C2107"/>
    <w:rsid w:val="006C7A73"/>
    <w:rsid w:val="006D3CA9"/>
    <w:rsid w:val="006D4DAD"/>
    <w:rsid w:val="006E0739"/>
    <w:rsid w:val="006E3A9B"/>
    <w:rsid w:val="006E4330"/>
    <w:rsid w:val="006F1615"/>
    <w:rsid w:val="006F6579"/>
    <w:rsid w:val="006F737F"/>
    <w:rsid w:val="006F7E4B"/>
    <w:rsid w:val="00705907"/>
    <w:rsid w:val="00716E19"/>
    <w:rsid w:val="00720428"/>
    <w:rsid w:val="007215C8"/>
    <w:rsid w:val="0072521F"/>
    <w:rsid w:val="00726E37"/>
    <w:rsid w:val="00731CA2"/>
    <w:rsid w:val="00732DFB"/>
    <w:rsid w:val="00747F94"/>
    <w:rsid w:val="00754792"/>
    <w:rsid w:val="007638A5"/>
    <w:rsid w:val="00763A03"/>
    <w:rsid w:val="00764741"/>
    <w:rsid w:val="00776800"/>
    <w:rsid w:val="00776DC4"/>
    <w:rsid w:val="00783237"/>
    <w:rsid w:val="007868AB"/>
    <w:rsid w:val="007A0E9D"/>
    <w:rsid w:val="007C37F2"/>
    <w:rsid w:val="007E721C"/>
    <w:rsid w:val="007F74D3"/>
    <w:rsid w:val="00803649"/>
    <w:rsid w:val="00806902"/>
    <w:rsid w:val="00806F36"/>
    <w:rsid w:val="008145B0"/>
    <w:rsid w:val="00817E99"/>
    <w:rsid w:val="00821418"/>
    <w:rsid w:val="00837728"/>
    <w:rsid w:val="00837EE8"/>
    <w:rsid w:val="00841490"/>
    <w:rsid w:val="00845886"/>
    <w:rsid w:val="00847025"/>
    <w:rsid w:val="0085378F"/>
    <w:rsid w:val="00853D6E"/>
    <w:rsid w:val="008603C2"/>
    <w:rsid w:val="00861C71"/>
    <w:rsid w:val="00866572"/>
    <w:rsid w:val="0087074C"/>
    <w:rsid w:val="00887673"/>
    <w:rsid w:val="008936CA"/>
    <w:rsid w:val="008A3689"/>
    <w:rsid w:val="008B1934"/>
    <w:rsid w:val="008B7EAA"/>
    <w:rsid w:val="008C4016"/>
    <w:rsid w:val="008C5FB4"/>
    <w:rsid w:val="008D542E"/>
    <w:rsid w:val="008E4D6B"/>
    <w:rsid w:val="008E605A"/>
    <w:rsid w:val="008F06AB"/>
    <w:rsid w:val="008F1912"/>
    <w:rsid w:val="008F22D0"/>
    <w:rsid w:val="008F25A2"/>
    <w:rsid w:val="008F37D5"/>
    <w:rsid w:val="009014FE"/>
    <w:rsid w:val="00913D27"/>
    <w:rsid w:val="00916536"/>
    <w:rsid w:val="00925821"/>
    <w:rsid w:val="00926BAB"/>
    <w:rsid w:val="00935197"/>
    <w:rsid w:val="00942C0B"/>
    <w:rsid w:val="00956CEA"/>
    <w:rsid w:val="009573E9"/>
    <w:rsid w:val="009637B0"/>
    <w:rsid w:val="009662AE"/>
    <w:rsid w:val="0096779D"/>
    <w:rsid w:val="00992227"/>
    <w:rsid w:val="00996683"/>
    <w:rsid w:val="009A1DFA"/>
    <w:rsid w:val="009B3739"/>
    <w:rsid w:val="009B4C7D"/>
    <w:rsid w:val="009B61C5"/>
    <w:rsid w:val="009D054C"/>
    <w:rsid w:val="009D2229"/>
    <w:rsid w:val="009D3D5F"/>
    <w:rsid w:val="009D417F"/>
    <w:rsid w:val="009E17DD"/>
    <w:rsid w:val="009F0D66"/>
    <w:rsid w:val="009F5BA2"/>
    <w:rsid w:val="00A10109"/>
    <w:rsid w:val="00A24340"/>
    <w:rsid w:val="00A37C49"/>
    <w:rsid w:val="00A422EA"/>
    <w:rsid w:val="00A447FB"/>
    <w:rsid w:val="00A56FA8"/>
    <w:rsid w:val="00A67148"/>
    <w:rsid w:val="00A7434B"/>
    <w:rsid w:val="00A821A0"/>
    <w:rsid w:val="00A84C58"/>
    <w:rsid w:val="00AB39E9"/>
    <w:rsid w:val="00AB61A6"/>
    <w:rsid w:val="00AC03F8"/>
    <w:rsid w:val="00AC2D12"/>
    <w:rsid w:val="00AC4202"/>
    <w:rsid w:val="00AE1ADD"/>
    <w:rsid w:val="00AE2D7D"/>
    <w:rsid w:val="00AE5CE3"/>
    <w:rsid w:val="00AF545B"/>
    <w:rsid w:val="00B01207"/>
    <w:rsid w:val="00B01A46"/>
    <w:rsid w:val="00B04DB7"/>
    <w:rsid w:val="00B205EE"/>
    <w:rsid w:val="00B20EEE"/>
    <w:rsid w:val="00B2621E"/>
    <w:rsid w:val="00B321CF"/>
    <w:rsid w:val="00B441CB"/>
    <w:rsid w:val="00B57DD5"/>
    <w:rsid w:val="00B71081"/>
    <w:rsid w:val="00B76857"/>
    <w:rsid w:val="00B81A53"/>
    <w:rsid w:val="00BA188B"/>
    <w:rsid w:val="00BA3766"/>
    <w:rsid w:val="00BA73AC"/>
    <w:rsid w:val="00BB217E"/>
    <w:rsid w:val="00BC3F2C"/>
    <w:rsid w:val="00BC6CD2"/>
    <w:rsid w:val="00BD1C09"/>
    <w:rsid w:val="00BD4BDE"/>
    <w:rsid w:val="00BE327F"/>
    <w:rsid w:val="00BE4C5B"/>
    <w:rsid w:val="00BF5F4D"/>
    <w:rsid w:val="00C0167C"/>
    <w:rsid w:val="00C03E8E"/>
    <w:rsid w:val="00C05659"/>
    <w:rsid w:val="00C117A4"/>
    <w:rsid w:val="00C13602"/>
    <w:rsid w:val="00C168C5"/>
    <w:rsid w:val="00C16FCB"/>
    <w:rsid w:val="00C271E4"/>
    <w:rsid w:val="00C31B14"/>
    <w:rsid w:val="00C34AED"/>
    <w:rsid w:val="00C40C79"/>
    <w:rsid w:val="00C45D1E"/>
    <w:rsid w:val="00C516F8"/>
    <w:rsid w:val="00C54121"/>
    <w:rsid w:val="00C544EE"/>
    <w:rsid w:val="00C56E5B"/>
    <w:rsid w:val="00C63B88"/>
    <w:rsid w:val="00C772A1"/>
    <w:rsid w:val="00C80C48"/>
    <w:rsid w:val="00C8615A"/>
    <w:rsid w:val="00C910C6"/>
    <w:rsid w:val="00C91C31"/>
    <w:rsid w:val="00C95D9E"/>
    <w:rsid w:val="00CA1700"/>
    <w:rsid w:val="00CB5D82"/>
    <w:rsid w:val="00CB6416"/>
    <w:rsid w:val="00CC1102"/>
    <w:rsid w:val="00CC3E9A"/>
    <w:rsid w:val="00CC6DDD"/>
    <w:rsid w:val="00CD0EDA"/>
    <w:rsid w:val="00CE3A26"/>
    <w:rsid w:val="00CE3D13"/>
    <w:rsid w:val="00CF1A0E"/>
    <w:rsid w:val="00CF6988"/>
    <w:rsid w:val="00D130CD"/>
    <w:rsid w:val="00D163C7"/>
    <w:rsid w:val="00D21E76"/>
    <w:rsid w:val="00D22592"/>
    <w:rsid w:val="00D247B3"/>
    <w:rsid w:val="00D256FA"/>
    <w:rsid w:val="00D32070"/>
    <w:rsid w:val="00D47C36"/>
    <w:rsid w:val="00D500CE"/>
    <w:rsid w:val="00D554E9"/>
    <w:rsid w:val="00D60546"/>
    <w:rsid w:val="00D76F7B"/>
    <w:rsid w:val="00D77231"/>
    <w:rsid w:val="00D7738D"/>
    <w:rsid w:val="00D77C81"/>
    <w:rsid w:val="00D85CB9"/>
    <w:rsid w:val="00D85FC1"/>
    <w:rsid w:val="00D86552"/>
    <w:rsid w:val="00D8735F"/>
    <w:rsid w:val="00D960AA"/>
    <w:rsid w:val="00DA3EAB"/>
    <w:rsid w:val="00DA453F"/>
    <w:rsid w:val="00DB4DA6"/>
    <w:rsid w:val="00DB5847"/>
    <w:rsid w:val="00DB6E2D"/>
    <w:rsid w:val="00DD167D"/>
    <w:rsid w:val="00DE075D"/>
    <w:rsid w:val="00DF16B9"/>
    <w:rsid w:val="00E0202D"/>
    <w:rsid w:val="00E02E4B"/>
    <w:rsid w:val="00E07268"/>
    <w:rsid w:val="00E2439B"/>
    <w:rsid w:val="00E26CDD"/>
    <w:rsid w:val="00E359BF"/>
    <w:rsid w:val="00E51C5A"/>
    <w:rsid w:val="00E53E54"/>
    <w:rsid w:val="00E61780"/>
    <w:rsid w:val="00E61986"/>
    <w:rsid w:val="00E63968"/>
    <w:rsid w:val="00E86111"/>
    <w:rsid w:val="00E90B2D"/>
    <w:rsid w:val="00E92644"/>
    <w:rsid w:val="00E97E0C"/>
    <w:rsid w:val="00EB1033"/>
    <w:rsid w:val="00EB30A0"/>
    <w:rsid w:val="00EB6DDB"/>
    <w:rsid w:val="00EC4CF2"/>
    <w:rsid w:val="00EC6E9E"/>
    <w:rsid w:val="00ED1914"/>
    <w:rsid w:val="00ED4E4E"/>
    <w:rsid w:val="00EE0B3F"/>
    <w:rsid w:val="00EE1C41"/>
    <w:rsid w:val="00EE342B"/>
    <w:rsid w:val="00EE552D"/>
    <w:rsid w:val="00EE639D"/>
    <w:rsid w:val="00EE797D"/>
    <w:rsid w:val="00EF0210"/>
    <w:rsid w:val="00EF73CF"/>
    <w:rsid w:val="00F00D01"/>
    <w:rsid w:val="00F314A0"/>
    <w:rsid w:val="00F35C1F"/>
    <w:rsid w:val="00F40A50"/>
    <w:rsid w:val="00F470AC"/>
    <w:rsid w:val="00F55332"/>
    <w:rsid w:val="00F74550"/>
    <w:rsid w:val="00F75E69"/>
    <w:rsid w:val="00F8123B"/>
    <w:rsid w:val="00F96685"/>
    <w:rsid w:val="00FA28CF"/>
    <w:rsid w:val="00FA589E"/>
    <w:rsid w:val="00FB640D"/>
    <w:rsid w:val="00FC4397"/>
    <w:rsid w:val="00FD4073"/>
    <w:rsid w:val="00FE1DAE"/>
    <w:rsid w:val="00FE5385"/>
    <w:rsid w:val="00FF1880"/>
    <w:rsid w:val="00FF4EEB"/>
    <w:rsid w:val="023269EC"/>
    <w:rsid w:val="16A36C71"/>
    <w:rsid w:val="19372E6E"/>
    <w:rsid w:val="2066663E"/>
    <w:rsid w:val="264334D7"/>
    <w:rsid w:val="2B6C0BD8"/>
    <w:rsid w:val="40EF6790"/>
    <w:rsid w:val="459879A5"/>
    <w:rsid w:val="4A497F7A"/>
    <w:rsid w:val="64460354"/>
    <w:rsid w:val="72AE2977"/>
    <w:rsid w:val="76A55AC8"/>
    <w:rsid w:val="76EA6B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3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  <w:rPr>
      <w:rFonts w:ascii="Times New Roman" w:hAnsi="Times New Roman" w:eastAsia="华文楷体" w:cs="Times New Roman"/>
      <w:sz w:val="28"/>
      <w:szCs w:val="24"/>
    </w:rPr>
  </w:style>
  <w:style w:type="paragraph" w:styleId="7">
    <w:name w:val="Balloon Text"/>
    <w:basedOn w:val="1"/>
    <w:link w:val="25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unhideWhenUsed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7">
    <w:name w:val="正文 New New"/>
    <w:qFormat/>
    <w:uiPriority w:val="0"/>
    <w:pPr>
      <w:widowControl w:val="0"/>
      <w:spacing w:beforeLines="50" w:afterLines="50"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页脚 Char"/>
    <w:link w:val="8"/>
    <w:qFormat/>
    <w:uiPriority w:val="99"/>
    <w:rPr>
      <w:sz w:val="18"/>
      <w:szCs w:val="18"/>
    </w:rPr>
  </w:style>
  <w:style w:type="character" w:customStyle="1" w:styleId="20">
    <w:name w:val="日期 Char"/>
    <w:link w:val="6"/>
    <w:qFormat/>
    <w:uiPriority w:val="0"/>
    <w:rPr>
      <w:rFonts w:ascii="Times New Roman" w:hAnsi="Times New Roman" w:eastAsia="华文楷体" w:cs="Times New Roman"/>
      <w:sz w:val="28"/>
      <w:szCs w:val="24"/>
    </w:rPr>
  </w:style>
  <w:style w:type="character" w:customStyle="1" w:styleId="21">
    <w:name w:val="正文文本 Char"/>
    <w:link w:val="4"/>
    <w:qFormat/>
    <w:uiPriority w:val="0"/>
    <w:rPr>
      <w:rFonts w:ascii="Times New Roman" w:hAnsi="Times New Roman"/>
      <w:szCs w:val="24"/>
    </w:rPr>
  </w:style>
  <w:style w:type="character" w:customStyle="1" w:styleId="22">
    <w:name w:val="正文文本 Char1"/>
    <w:basedOn w:val="11"/>
    <w:semiHidden/>
    <w:qFormat/>
    <w:uiPriority w:val="99"/>
  </w:style>
  <w:style w:type="character" w:customStyle="1" w:styleId="23">
    <w:name w:val="正文文本缩进 Char"/>
    <w:basedOn w:val="11"/>
    <w:link w:val="5"/>
    <w:semiHidden/>
    <w:qFormat/>
    <w:uiPriority w:val="99"/>
  </w:style>
  <w:style w:type="character" w:customStyle="1" w:styleId="24">
    <w:name w:val="标题 2 Char"/>
    <w:link w:val="3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5">
    <w:name w:val="批注框文本 Char"/>
    <w:link w:val="7"/>
    <w:semiHidden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26">
    <w:name w:val="标题 1 Char"/>
    <w:basedOn w:val="11"/>
    <w:link w:val="2"/>
    <w:qFormat/>
    <w:uiPriority w:val="9"/>
    <w:rPr>
      <w:rFonts w:ascii="Calibri" w:hAnsi="Calibri" w:cs="黑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E364E-BB22-4224-8ED3-A6B1D1DD7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5</Pages>
  <Words>182</Words>
  <Characters>1041</Characters>
  <Lines>8</Lines>
  <Paragraphs>2</Paragraphs>
  <ScaleCrop>false</ScaleCrop>
  <LinksUpToDate>false</LinksUpToDate>
  <CharactersWithSpaces>1221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2015-05-24T12:42:00Z</dcterms:created>
  <dc:creator>***</dc:creator>
  <cp:lastModifiedBy>白洁皓</cp:lastModifiedBy>
  <cp:lastPrinted>2019-03-05T06:33:03Z</cp:lastPrinted>
  <dcterms:modified xsi:type="dcterms:W3CDTF">2019-03-05T06:48:32Z</dcterms:modified>
  <dc:title>全国旅游职业教育教学指导委员会</dc:title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