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1：</w:t>
      </w:r>
      <w:bookmarkStart w:id="0" w:name="_GoBack"/>
      <w:bookmarkEnd w:id="0"/>
    </w:p>
    <w:p>
      <w:pPr>
        <w:pStyle w:val="2"/>
        <w:bidi w:val="0"/>
        <w:spacing w:line="240" w:lineRule="auto"/>
        <w:jc w:val="center"/>
      </w:pPr>
      <w:r>
        <w:t>华东赛区获奖名单</w:t>
      </w:r>
    </w:p>
    <w:p>
      <w:pPr>
        <w:spacing w:line="240" w:lineRule="auto"/>
        <w:jc w:val="center"/>
        <w:rPr>
          <w:rFonts w:ascii="Times New Roman" w:hAnsi="Times New Roman" w:eastAsia="仿宋" w:cs="Times New Roman"/>
          <w:b w:val="0"/>
          <w:bCs/>
          <w:color w:val="000000"/>
          <w:kern w:val="0"/>
          <w:sz w:val="28"/>
          <w:szCs w:val="28"/>
        </w:rPr>
      </w:pPr>
      <w:r>
        <w:rPr>
          <w:rFonts w:ascii="Times New Roman" w:hAnsi="Times New Roman" w:eastAsia="仿宋" w:cs="Times New Roman"/>
          <w:b w:val="0"/>
          <w:bCs/>
          <w:color w:val="000000"/>
          <w:kern w:val="0"/>
          <w:sz w:val="28"/>
          <w:szCs w:val="28"/>
        </w:rPr>
        <w:t>（同等级奖项内部排名不分先后顺序）</w:t>
      </w:r>
    </w:p>
    <w:tbl>
      <w:tblPr>
        <w:tblStyle w:val="3"/>
        <w:tblW w:w="585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1"/>
        <w:gridCol w:w="994"/>
        <w:gridCol w:w="3799"/>
        <w:gridCol w:w="36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shd w:val="clear" w:color="000000" w:fill="FFFFFF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获奖等级</w:t>
            </w:r>
          </w:p>
        </w:tc>
        <w:tc>
          <w:tcPr>
            <w:tcW w:w="497" w:type="pct"/>
            <w:shd w:val="clear" w:color="000000" w:fill="FFFFFF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学校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团队名称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restar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特等奖</w:t>
            </w:r>
          </w:p>
        </w:tc>
        <w:tc>
          <w:tcPr>
            <w:tcW w:w="497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南京财经大学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红色传承小队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安徽大学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海西泓柚宏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华东师范大学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华生队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东南大学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东大在逃“艺人”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复旦大学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复见旅游plus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restar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一等奖</w:t>
            </w: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福建师范大学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漫卷红旗队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山东财经大学燕山学院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红色的旗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厦门城市职业学院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乐学队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浙江农业商贸职业学院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南平一点红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安徽财经大学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赤魂丹秦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闽江学院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闽江红联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福建师范大学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福建为什么这样红？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8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三江学院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新时代青年人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9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上海杉达学院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10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曲阜师范大学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齐鲁青未了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11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华侨大学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星星烁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12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厦门城市职业学院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闽东红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13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上海杉达学院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奇妙星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14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上海商学院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五朵金花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15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无锡太湖学院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特色小队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16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华侨大学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红红火火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17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芜湖职业技术学院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红领巾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18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三明学院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红小鬼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19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上海杉达学院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虫门北部落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20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三明学院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风展红旗如画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21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福建师范大学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山奔海立从容队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22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合肥学院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兔儿红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23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安徽大学，首都经济贸易大学，湘潭大学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天南海北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24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上海师范大学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五岳归来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25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泉州师范学院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群心队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restar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二等奖</w:t>
            </w: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浙大城市学院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菜花芯也很萌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福建师范大学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花木兰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三明学院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红色火『巨』队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上海旅游高等专科学校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致·闽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山东旅游职业学院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我们特别队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福建师范大学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俱欢颜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浙江工贸职业技术学院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追光之星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8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宁波财经学院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小红船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9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武夷学院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Joker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10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绍兴文理学院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丹心北望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11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三明学院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忆心向党队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12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福建师范大学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夕阳红旅游团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13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青岛大学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红红火火小分队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14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上海师范大学天华学院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Rainbow Team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15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浙江旅游职业学院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红色足迹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16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上海旅游高等专科学校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赤色国旅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17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青岛职业技术学院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星火燎原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18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华侨大学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wonderfive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19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闽北职业技术学院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百合花队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20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南京农业大学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闽一口红久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21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青岛大学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扛红旗的小树苗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22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厦门理工学院、华侨大学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海陆空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23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华侨大学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尽开颜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24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东南大学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路线搞得队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25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浙江工贸职业技术学院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铿锵玫瑰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26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上海财经大学浙江学院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红旗飘飘队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27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山东旅游职业学院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麻雀游击队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28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浙江工商大学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逐渐变秃队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29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巢湖学院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怀抱锦鲤队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30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泉州职业技术大学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福游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31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浙江工贸职业技术学院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青春小分队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32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浙江旅游职业学院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多宝鱼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33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无锡太湖学院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小龙虾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34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上海商学院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米奇giao giao屋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35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湖州职业技术学院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乘风破浪队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36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福建农林大学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红旗如画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37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闽江师范高等专科学校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快乐无限组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38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宁波财经学院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壹更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39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三江学院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闽一口红茶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40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浙江工贸职业技术学院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承红小分队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41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浙大城市学院、杭州师范大学、泉州职业技术大学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浙闽亲友团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42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宁波财经学院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红匣子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43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福建师范大学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妙碧生花工作室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44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青岛大学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红土地的“燚”朵小红花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45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厦门城市职业学院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驭梦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46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武夷学院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红星闪闪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47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闽江师范高等专科学校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打败一切困难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48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闽江学院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吉祥三宝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49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宁波财经大学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韶华青年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50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宁波财经学院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 xml:space="preserve">寻迹历史遗址   </w:t>
            </w:r>
          </w:p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畅游红色经典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51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浙江旅游职业学院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新时代的青年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52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南京林业大学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燎原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53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华侨大学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少先队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54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南京财经大学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星火燎原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55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福建商学院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农民工设计团队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56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济南大学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花开富贵队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57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江苏科技大学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红旅小分队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58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福建师范大学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十月加壹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59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南京三江学院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闪闪红星队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60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绍兴文理学院上虞分院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赤子丹心团队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61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上海师范大学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红城青旅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62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安徽农业大学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五朵小红花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63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福建商学院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三睿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64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厦门理工学院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亮剑小队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65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福建师范大学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红V队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66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浙江旅游职业学院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BLACK Koi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67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厦门城市职业学院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无问西东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68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华侨大学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最旺的仔们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69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三明学院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红情绿意队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70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武夷学院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3e乐创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71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南京农业大学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六只楠小秾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72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福建师范大学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红绿烤肉队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73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厦门城市职业学院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汀说会红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86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97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74</w:t>
            </w:r>
          </w:p>
        </w:tc>
        <w:tc>
          <w:tcPr>
            <w:tcW w:w="190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华侨大学</w:t>
            </w:r>
          </w:p>
        </w:tc>
        <w:tc>
          <w:tcPr>
            <w:tcW w:w="1812" w:type="pct"/>
            <w:shd w:val="clear" w:color="000000" w:fill="FFFFFF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“态”有创意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84B00"/>
    <w:rsid w:val="001E4631"/>
    <w:rsid w:val="00784B00"/>
    <w:rsid w:val="00BC39CE"/>
    <w:rsid w:val="0B0E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3</Pages>
  <Words>292</Words>
  <Characters>1665</Characters>
  <Lines>13</Lines>
  <Paragraphs>3</Paragraphs>
  <TotalTime>7</TotalTime>
  <ScaleCrop>false</ScaleCrop>
  <LinksUpToDate>false</LinksUpToDate>
  <CharactersWithSpaces>1954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2020-10-29T06:06:00Z</dcterms:created>
  <dc:creator>hp</dc:creator>
  <cp:lastModifiedBy>王小朵er</cp:lastModifiedBy>
  <dcterms:modified xsi:type="dcterms:W3CDTF">2020-10-30T09:04:50Z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